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481CF" w14:textId="7C82CDC7" w:rsidR="005E0291" w:rsidRPr="001A22DB" w:rsidRDefault="003E705A" w:rsidP="004949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VACANC</w:t>
      </w:r>
      <w:r w:rsidR="007220E3">
        <w:rPr>
          <w:rFonts w:ascii="Arial" w:hAnsi="Arial" w:cs="Arial"/>
          <w:b/>
          <w:sz w:val="24"/>
          <w:szCs w:val="24"/>
          <w:u w:val="single"/>
        </w:rPr>
        <w:t>IES</w:t>
      </w:r>
      <w:r w:rsidR="0049497E" w:rsidRPr="001A22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684E">
        <w:rPr>
          <w:rFonts w:ascii="Arial" w:hAnsi="Arial" w:cs="Arial"/>
          <w:b/>
          <w:sz w:val="24"/>
          <w:szCs w:val="24"/>
          <w:u w:val="single"/>
        </w:rPr>
        <w:t xml:space="preserve">AT THE </w:t>
      </w:r>
      <w:r w:rsidR="00F42F55">
        <w:rPr>
          <w:rFonts w:ascii="Arial" w:hAnsi="Arial" w:cs="Arial"/>
          <w:b/>
          <w:sz w:val="24"/>
          <w:szCs w:val="24"/>
          <w:u w:val="single"/>
        </w:rPr>
        <w:t xml:space="preserve">SADC </w:t>
      </w:r>
      <w:r w:rsidR="001179BD">
        <w:rPr>
          <w:rFonts w:ascii="Arial" w:hAnsi="Arial" w:cs="Arial"/>
          <w:b/>
          <w:sz w:val="24"/>
          <w:szCs w:val="24"/>
          <w:u w:val="single"/>
        </w:rPr>
        <w:t>SECRETARIAT</w:t>
      </w:r>
    </w:p>
    <w:p w14:paraId="0A448D36" w14:textId="767FCAFF" w:rsidR="0049497E" w:rsidRDefault="001C5316" w:rsidP="00C50AD1">
      <w:pPr>
        <w:jc w:val="both"/>
        <w:rPr>
          <w:rFonts w:ascii="Arial" w:hAnsi="Arial" w:cs="Arial"/>
          <w:sz w:val="24"/>
          <w:szCs w:val="24"/>
        </w:rPr>
      </w:pPr>
      <w:r w:rsidRPr="003E705A">
        <w:rPr>
          <w:rFonts w:ascii="Arial" w:hAnsi="Arial" w:cs="Arial"/>
          <w:sz w:val="24"/>
          <w:szCs w:val="24"/>
        </w:rPr>
        <w:t xml:space="preserve">The </w:t>
      </w:r>
      <w:r w:rsidR="00F30979">
        <w:rPr>
          <w:rFonts w:ascii="Arial" w:hAnsi="Arial" w:cs="Arial"/>
          <w:sz w:val="24"/>
          <w:szCs w:val="24"/>
        </w:rPr>
        <w:t>following 8 posts are vacant</w:t>
      </w:r>
      <w:r w:rsidR="00DA51D6" w:rsidRPr="003E705A">
        <w:rPr>
          <w:rFonts w:ascii="Arial" w:hAnsi="Arial" w:cs="Arial"/>
          <w:sz w:val="24"/>
          <w:szCs w:val="24"/>
        </w:rPr>
        <w:t xml:space="preserve"> </w:t>
      </w:r>
      <w:r w:rsidR="00F42F55">
        <w:rPr>
          <w:rFonts w:ascii="Arial" w:hAnsi="Arial" w:cs="Arial"/>
          <w:sz w:val="24"/>
          <w:szCs w:val="24"/>
        </w:rPr>
        <w:t xml:space="preserve">at </w:t>
      </w:r>
      <w:r w:rsidR="00C50AD1">
        <w:rPr>
          <w:rFonts w:ascii="Arial" w:hAnsi="Arial" w:cs="Arial"/>
          <w:sz w:val="24"/>
          <w:szCs w:val="24"/>
        </w:rPr>
        <w:t xml:space="preserve">the SADC </w:t>
      </w:r>
      <w:r w:rsidR="00255F00">
        <w:rPr>
          <w:rFonts w:ascii="Arial" w:hAnsi="Arial" w:cs="Arial"/>
          <w:sz w:val="24"/>
          <w:szCs w:val="24"/>
        </w:rPr>
        <w:t>Secretariat</w:t>
      </w:r>
      <w:r w:rsidR="007220E3">
        <w:rPr>
          <w:rFonts w:ascii="Arial" w:hAnsi="Arial" w:cs="Arial"/>
          <w:sz w:val="24"/>
          <w:szCs w:val="24"/>
        </w:rPr>
        <w:t xml:space="preserve"> in</w:t>
      </w:r>
      <w:r w:rsidR="00255F00">
        <w:rPr>
          <w:rFonts w:ascii="Arial" w:hAnsi="Arial" w:cs="Arial"/>
          <w:sz w:val="24"/>
          <w:szCs w:val="24"/>
        </w:rPr>
        <w:t xml:space="preserve"> </w:t>
      </w:r>
      <w:r w:rsidR="00F30979">
        <w:rPr>
          <w:rFonts w:ascii="Arial" w:hAnsi="Arial" w:cs="Arial"/>
          <w:sz w:val="24"/>
          <w:szCs w:val="24"/>
        </w:rPr>
        <w:t>Gaborone, Botswana:</w:t>
      </w:r>
    </w:p>
    <w:p w14:paraId="387AAA53" w14:textId="76CFC584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Coordinator - SADC Regional Counter Terrorism Centre (RCTC) </w:t>
      </w:r>
      <w:r>
        <w:rPr>
          <w:rFonts w:ascii="Arial" w:hAnsi="Arial" w:cs="Arial"/>
          <w:sz w:val="24"/>
          <w:szCs w:val="24"/>
        </w:rPr>
        <w:t xml:space="preserve">(based in </w:t>
      </w:r>
      <w:r w:rsidRPr="00C372A9">
        <w:rPr>
          <w:rFonts w:ascii="Arial" w:hAnsi="Arial" w:cs="Arial"/>
          <w:sz w:val="24"/>
          <w:szCs w:val="24"/>
        </w:rPr>
        <w:t>Dar Es Salaam, Tanzania</w:t>
      </w:r>
      <w:r>
        <w:rPr>
          <w:rFonts w:ascii="Arial" w:hAnsi="Arial" w:cs="Arial"/>
          <w:sz w:val="24"/>
          <w:szCs w:val="24"/>
        </w:rPr>
        <w:t>)</w:t>
      </w:r>
    </w:p>
    <w:p w14:paraId="54E4F297" w14:textId="7361D3E0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Officer – Science, Technology and Innovation </w:t>
      </w:r>
    </w:p>
    <w:p w14:paraId="6E3B6CC9" w14:textId="5AB25288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Senior Programme Officer – Tourism </w:t>
      </w:r>
    </w:p>
    <w:p w14:paraId="78C9445E" w14:textId="791EB547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Senior Programme Officer – Health and Nutrition </w:t>
      </w:r>
    </w:p>
    <w:p w14:paraId="5C50B2F9" w14:textId="0B182380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Translator – Portuguese </w:t>
      </w:r>
    </w:p>
    <w:p w14:paraId="1EEED8CB" w14:textId="193A5BC9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Re-Advert - Programme Officer - Boundless Southern Africa </w:t>
      </w:r>
    </w:p>
    <w:p w14:paraId="4BFFB185" w14:textId="37F0C52C" w:rsidR="00C372A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Officer - Research and Analysis - SADC Regional Counter Terrorism Centre (RCTC) – </w:t>
      </w:r>
      <w:r>
        <w:rPr>
          <w:rFonts w:ascii="Arial" w:hAnsi="Arial" w:cs="Arial"/>
          <w:sz w:val="24"/>
          <w:szCs w:val="24"/>
        </w:rPr>
        <w:t xml:space="preserve">(based in </w:t>
      </w:r>
      <w:r w:rsidRPr="00C372A9">
        <w:rPr>
          <w:rFonts w:ascii="Arial" w:hAnsi="Arial" w:cs="Arial"/>
          <w:sz w:val="24"/>
          <w:szCs w:val="24"/>
        </w:rPr>
        <w:t>Dar Es Salaam, Tanzania</w:t>
      </w:r>
      <w:r>
        <w:rPr>
          <w:rFonts w:ascii="Arial" w:hAnsi="Arial" w:cs="Arial"/>
          <w:sz w:val="24"/>
          <w:szCs w:val="24"/>
        </w:rPr>
        <w:t>)</w:t>
      </w:r>
    </w:p>
    <w:p w14:paraId="23AD5776" w14:textId="7BFFB003" w:rsidR="00F30979" w:rsidRPr="00C372A9" w:rsidRDefault="00C372A9" w:rsidP="00C372A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72A9">
        <w:rPr>
          <w:rFonts w:ascii="Arial" w:hAnsi="Arial" w:cs="Arial"/>
          <w:sz w:val="24"/>
          <w:szCs w:val="24"/>
        </w:rPr>
        <w:t xml:space="preserve">Officer - Policy Coordination, Development &amp; Response Generation - SADC Regional Counter Terrorism Centre (RCTC) – </w:t>
      </w:r>
      <w:r>
        <w:rPr>
          <w:rFonts w:ascii="Arial" w:hAnsi="Arial" w:cs="Arial"/>
          <w:sz w:val="24"/>
          <w:szCs w:val="24"/>
        </w:rPr>
        <w:t xml:space="preserve">(based in </w:t>
      </w:r>
      <w:r w:rsidRPr="00C372A9">
        <w:rPr>
          <w:rFonts w:ascii="Arial" w:hAnsi="Arial" w:cs="Arial"/>
          <w:sz w:val="24"/>
          <w:szCs w:val="24"/>
        </w:rPr>
        <w:t>Dar Es Salaam, Tanzania</w:t>
      </w:r>
      <w:r>
        <w:rPr>
          <w:rFonts w:ascii="Arial" w:hAnsi="Arial" w:cs="Arial"/>
          <w:sz w:val="24"/>
          <w:szCs w:val="24"/>
        </w:rPr>
        <w:t>)</w:t>
      </w:r>
    </w:p>
    <w:p w14:paraId="52DD8AA0" w14:textId="645F1C1B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Interested candidates are requested to send their applications </w:t>
      </w:r>
      <w:r w:rsidRPr="007220E3">
        <w:rPr>
          <w:rFonts w:ascii="Arial" w:eastAsia="Calibri" w:hAnsi="Arial" w:cs="Arial"/>
          <w:color w:val="000000"/>
          <w:sz w:val="24"/>
          <w:szCs w:val="24"/>
          <w:u w:val="single"/>
          <w:lang w:val="en-GB"/>
        </w:rPr>
        <w:t>only</w:t>
      </w: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in soft copy (word or pdf format) by Friday 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28</w:t>
      </w: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June</w:t>
      </w: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 202</w:t>
      </w:r>
      <w:r>
        <w:rPr>
          <w:rFonts w:ascii="Arial" w:eastAsia="Calibri" w:hAnsi="Arial" w:cs="Arial"/>
          <w:color w:val="000000"/>
          <w:sz w:val="24"/>
          <w:szCs w:val="24"/>
          <w:lang w:val="en-GB"/>
        </w:rPr>
        <w:t>4</w:t>
      </w: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, 14:00 hours, to:</w:t>
      </w:r>
    </w:p>
    <w:p w14:paraId="181BFCEF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Director Cooperation</w:t>
      </w:r>
    </w:p>
    <w:p w14:paraId="04C32A61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Regional Integration Division</w:t>
      </w:r>
    </w:p>
    <w:p w14:paraId="4E3D7EA3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Ministry of Foreign Affairs, Regional Integration and International Trade</w:t>
      </w:r>
    </w:p>
    <w:p w14:paraId="28302449" w14:textId="5CDC3C42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 xml:space="preserve">Email address: </w:t>
      </w: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GB"/>
        </w:rPr>
        <w:t>mofarc@govmu.org</w:t>
      </w:r>
    </w:p>
    <w:p w14:paraId="59ECBBAA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</w:p>
    <w:p w14:paraId="69E85CF8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The Applications should include the following:</w:t>
      </w:r>
    </w:p>
    <w:p w14:paraId="12438BBC" w14:textId="77777777" w:rsidR="007220E3" w:rsidRPr="007220E3" w:rsidRDefault="007220E3" w:rsidP="007220E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Duly completed SADC Application Form;</w:t>
      </w:r>
    </w:p>
    <w:p w14:paraId="44546584" w14:textId="77777777" w:rsidR="007220E3" w:rsidRPr="007220E3" w:rsidRDefault="007220E3" w:rsidP="007220E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A short covering letter, describing how the qualifications, experience and competencies of the prospective candidate are relevant to the position;</w:t>
      </w:r>
    </w:p>
    <w:p w14:paraId="74C757F6" w14:textId="77777777" w:rsidR="007220E3" w:rsidRPr="007220E3" w:rsidRDefault="007220E3" w:rsidP="007220E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A five-pages updated Curriculum Vitae; and</w:t>
      </w:r>
    </w:p>
    <w:p w14:paraId="1E865E7F" w14:textId="77777777" w:rsidR="007220E3" w:rsidRPr="007220E3" w:rsidRDefault="007220E3" w:rsidP="007220E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 xml:space="preserve">Certified copies of Degree(s), Diploma(s) and Certificate(s). </w:t>
      </w:r>
    </w:p>
    <w:p w14:paraId="7BA5EF6C" w14:textId="6F36C79C" w:rsidR="007220E3" w:rsidRPr="00D544D4" w:rsidRDefault="007220E3" w:rsidP="00D544D4">
      <w:pPr>
        <w:spacing w:after="160" w:line="256" w:lineRule="auto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val="en-GB"/>
        </w:rPr>
      </w:pPr>
      <w:r w:rsidRPr="00D544D4">
        <w:rPr>
          <w:rFonts w:ascii="Arial" w:eastAsia="Calibri" w:hAnsi="Arial" w:cs="Arial"/>
          <w:i/>
          <w:iCs/>
          <w:color w:val="000000"/>
          <w:sz w:val="24"/>
          <w:szCs w:val="24"/>
          <w:lang w:val="en-GB"/>
        </w:rPr>
        <w:t>Uncertified copies of Certificates will not be accepted- The required documents can be certified as true copies by a notary, lawyer or Government Authority.</w:t>
      </w:r>
    </w:p>
    <w:p w14:paraId="27DF09C8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The age limit of the candidate is 52 years.</w:t>
      </w:r>
    </w:p>
    <w:p w14:paraId="01418FF9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Applications sent directly to the SADC Secretariat will not be considered. Only qualified candidates who will be considered for interview will be contacted by the SADC Secretariat.</w:t>
      </w:r>
    </w:p>
    <w:p w14:paraId="4B3CE58D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Details about the job description and application form are available on the websites of the Ministry (</w:t>
      </w:r>
      <w:r w:rsidRPr="00D544D4">
        <w:rPr>
          <w:rFonts w:ascii="Arial" w:eastAsia="Calibri" w:hAnsi="Arial" w:cs="Arial"/>
          <w:color w:val="000000"/>
          <w:sz w:val="24"/>
          <w:szCs w:val="24"/>
          <w:u w:val="single"/>
          <w:lang w:val="en-GB"/>
        </w:rPr>
        <w:t>http://foreign.govmu.org</w:t>
      </w:r>
      <w:r w:rsidRPr="007220E3">
        <w:rPr>
          <w:rFonts w:ascii="Arial" w:eastAsia="Calibri" w:hAnsi="Arial" w:cs="Arial"/>
          <w:color w:val="000000"/>
          <w:sz w:val="24"/>
          <w:szCs w:val="24"/>
          <w:lang w:val="en-GB"/>
        </w:rPr>
        <w:t>) and the SADC Secretariat (</w:t>
      </w:r>
      <w:r w:rsidRPr="00D544D4">
        <w:rPr>
          <w:rFonts w:ascii="Arial" w:eastAsia="Calibri" w:hAnsi="Arial" w:cs="Arial"/>
          <w:color w:val="000000"/>
          <w:sz w:val="24"/>
          <w:szCs w:val="24"/>
          <w:u w:val="single"/>
          <w:lang w:val="en-GB"/>
        </w:rPr>
        <w:t>https://www.sadc.int).</w:t>
      </w:r>
    </w:p>
    <w:p w14:paraId="7A3F1E7F" w14:textId="77777777" w:rsidR="007220E3" w:rsidRPr="007220E3" w:rsidRDefault="007220E3" w:rsidP="007220E3">
      <w:pPr>
        <w:spacing w:after="160" w:line="25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/>
        </w:rPr>
      </w:pPr>
    </w:p>
    <w:p w14:paraId="6281F65B" w14:textId="77777777" w:rsidR="007220E3" w:rsidRPr="007220E3" w:rsidRDefault="007220E3" w:rsidP="007220E3">
      <w:pPr>
        <w:spacing w:after="160" w:line="25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Ministry of Foreign Affairs</w:t>
      </w:r>
    </w:p>
    <w:p w14:paraId="2ED4E397" w14:textId="77777777" w:rsidR="007220E3" w:rsidRPr="007220E3" w:rsidRDefault="007220E3" w:rsidP="007220E3">
      <w:pPr>
        <w:spacing w:after="160" w:line="25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Regional Integration and International Trade</w:t>
      </w:r>
    </w:p>
    <w:p w14:paraId="3EC2B985" w14:textId="6B53B8D4" w:rsidR="00AE3BC9" w:rsidRPr="001A22DB" w:rsidRDefault="00BC6AF6" w:rsidP="007220E3">
      <w:pPr>
        <w:spacing w:after="160" w:line="25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1</w:t>
      </w:r>
      <w:r w:rsidR="006B636C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0</w:t>
      </w:r>
      <w:r w:rsidR="007220E3" w:rsidRPr="007220E3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 xml:space="preserve"> June 2024</w:t>
      </w:r>
    </w:p>
    <w:sectPr w:rsidR="00AE3BC9" w:rsidRPr="001A22DB" w:rsidSect="007220E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7528"/>
    <w:multiLevelType w:val="hybridMultilevel"/>
    <w:tmpl w:val="C016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7C8"/>
    <w:multiLevelType w:val="hybridMultilevel"/>
    <w:tmpl w:val="251AA9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2BF"/>
    <w:multiLevelType w:val="hybridMultilevel"/>
    <w:tmpl w:val="335E1EB0"/>
    <w:lvl w:ilvl="0" w:tplc="40A69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7C59"/>
    <w:multiLevelType w:val="hybridMultilevel"/>
    <w:tmpl w:val="32DEF976"/>
    <w:lvl w:ilvl="0" w:tplc="AB521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428B"/>
    <w:multiLevelType w:val="hybridMultilevel"/>
    <w:tmpl w:val="0C3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4E64"/>
    <w:multiLevelType w:val="hybridMultilevel"/>
    <w:tmpl w:val="4788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4958"/>
    <w:multiLevelType w:val="hybridMultilevel"/>
    <w:tmpl w:val="F26C9D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3EF"/>
    <w:multiLevelType w:val="hybridMultilevel"/>
    <w:tmpl w:val="066CC2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767FE"/>
    <w:multiLevelType w:val="hybridMultilevel"/>
    <w:tmpl w:val="946A32E8"/>
    <w:lvl w:ilvl="0" w:tplc="40A6950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25507">
    <w:abstractNumId w:val="4"/>
  </w:num>
  <w:num w:numId="2" w16cid:durableId="584193457">
    <w:abstractNumId w:val="0"/>
  </w:num>
  <w:num w:numId="3" w16cid:durableId="548540592">
    <w:abstractNumId w:val="2"/>
  </w:num>
  <w:num w:numId="4" w16cid:durableId="1388143936">
    <w:abstractNumId w:val="8"/>
  </w:num>
  <w:num w:numId="5" w16cid:durableId="373774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0062025">
    <w:abstractNumId w:val="5"/>
  </w:num>
  <w:num w:numId="7" w16cid:durableId="1794472907">
    <w:abstractNumId w:val="3"/>
  </w:num>
  <w:num w:numId="8" w16cid:durableId="1234462395">
    <w:abstractNumId w:val="6"/>
  </w:num>
  <w:num w:numId="9" w16cid:durableId="15434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2270A"/>
    <w:rsid w:val="000839E8"/>
    <w:rsid w:val="00091000"/>
    <w:rsid w:val="000F3D7A"/>
    <w:rsid w:val="000F51B0"/>
    <w:rsid w:val="0011684E"/>
    <w:rsid w:val="001179BD"/>
    <w:rsid w:val="001A22DB"/>
    <w:rsid w:val="001C5316"/>
    <w:rsid w:val="001C78B0"/>
    <w:rsid w:val="00213F60"/>
    <w:rsid w:val="002174AD"/>
    <w:rsid w:val="0024502A"/>
    <w:rsid w:val="002558BE"/>
    <w:rsid w:val="00255F00"/>
    <w:rsid w:val="00282D5F"/>
    <w:rsid w:val="002D21AB"/>
    <w:rsid w:val="002F1318"/>
    <w:rsid w:val="00302BBC"/>
    <w:rsid w:val="003143A9"/>
    <w:rsid w:val="0032074E"/>
    <w:rsid w:val="0033507B"/>
    <w:rsid w:val="00393D7B"/>
    <w:rsid w:val="003D40BE"/>
    <w:rsid w:val="003E705A"/>
    <w:rsid w:val="003F48DC"/>
    <w:rsid w:val="004535AD"/>
    <w:rsid w:val="00463B01"/>
    <w:rsid w:val="004651BC"/>
    <w:rsid w:val="0049497E"/>
    <w:rsid w:val="004E740D"/>
    <w:rsid w:val="005562A2"/>
    <w:rsid w:val="005670FB"/>
    <w:rsid w:val="00573FED"/>
    <w:rsid w:val="005B13C9"/>
    <w:rsid w:val="005E0291"/>
    <w:rsid w:val="00623A6B"/>
    <w:rsid w:val="00625D53"/>
    <w:rsid w:val="006B636C"/>
    <w:rsid w:val="006E29AE"/>
    <w:rsid w:val="00707E9C"/>
    <w:rsid w:val="007220E3"/>
    <w:rsid w:val="007D63EF"/>
    <w:rsid w:val="007D788E"/>
    <w:rsid w:val="007F16DC"/>
    <w:rsid w:val="0093584E"/>
    <w:rsid w:val="00977926"/>
    <w:rsid w:val="00A9378E"/>
    <w:rsid w:val="00AB2FEB"/>
    <w:rsid w:val="00AC7D1F"/>
    <w:rsid w:val="00AE3BC9"/>
    <w:rsid w:val="00AF0A2D"/>
    <w:rsid w:val="00AF3CE4"/>
    <w:rsid w:val="00BB7F9F"/>
    <w:rsid w:val="00BC6AF6"/>
    <w:rsid w:val="00BF5F9E"/>
    <w:rsid w:val="00C15DE2"/>
    <w:rsid w:val="00C372A9"/>
    <w:rsid w:val="00C46A62"/>
    <w:rsid w:val="00C50AD1"/>
    <w:rsid w:val="00C75737"/>
    <w:rsid w:val="00C77B0D"/>
    <w:rsid w:val="00CC4054"/>
    <w:rsid w:val="00D177C8"/>
    <w:rsid w:val="00D26DFC"/>
    <w:rsid w:val="00D544D4"/>
    <w:rsid w:val="00D73E2D"/>
    <w:rsid w:val="00D93012"/>
    <w:rsid w:val="00DA51D6"/>
    <w:rsid w:val="00EE4426"/>
    <w:rsid w:val="00F10B3F"/>
    <w:rsid w:val="00F30979"/>
    <w:rsid w:val="00F42F55"/>
    <w:rsid w:val="00FD415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27669"/>
  <w15:docId w15:val="{0A94C919-70DF-4962-9863-AABB99B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F085-5752-48ED-AAB3-78D09A5AE838}"/>
</file>

<file path=customXml/itemProps2.xml><?xml version="1.0" encoding="utf-8"?>
<ds:datastoreItem xmlns:ds="http://schemas.openxmlformats.org/officeDocument/2006/customXml" ds:itemID="{A30830E1-B9B3-4624-8BBC-A23FDE6FE6DE}"/>
</file>

<file path=customXml/itemProps3.xml><?xml version="1.0" encoding="utf-8"?>
<ds:datastoreItem xmlns:ds="http://schemas.openxmlformats.org/officeDocument/2006/customXml" ds:itemID="{CD4CA530-7D2B-4600-A88A-AA4F4B898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reshmee</dc:creator>
  <cp:lastModifiedBy>RID</cp:lastModifiedBy>
  <cp:revision>8</cp:revision>
  <cp:lastPrinted>2024-06-07T09:49:00Z</cp:lastPrinted>
  <dcterms:created xsi:type="dcterms:W3CDTF">2024-06-07T06:14:00Z</dcterms:created>
  <dcterms:modified xsi:type="dcterms:W3CDTF">2024-06-10T09:21:00Z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